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0"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油气管道高后果区管段识别分级表</w:t>
      </w:r>
    </w:p>
    <w:tbl>
      <w:tblPr>
        <w:tblStyle w:val="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6654"/>
        <w:gridCol w:w="7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管道类型</w:t>
            </w:r>
          </w:p>
        </w:tc>
        <w:tc>
          <w:tcPr>
            <w:tcW w:w="6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识别项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输油管道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（a）管道中心两侧各200米范围内，任意划分成长度为2Km并能包括最大聚居户数的若干地段，四层及四层以上楼房（不计地下室层数）普遍集中、交通频繁、地下设施多的区段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（b）管道中心两侧各200米范围内，任意划分成长度为2Km并能包括最大聚居户数的若干地段，户数在100户或以上的区段，包括市郊居住区、商业区、工业区、发展区以及不够四级地区条件的人口稠密区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（c）管道两侧各200米内有聚居户数在50户或以上的村庄、乡镇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（d）管道两侧各50米内有高速公路、国道、省道、铁路及易燃易爆场所等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（e）管道两侧各200米内有湿地、森林、河口等国家自然保护区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（f）管道两侧各200米内有水源、河流、大中型水库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输气管道</w:t>
            </w: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（a）管道经过的四级地区，地区等级按照GB50251中相关规定执行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（b）管道经过的三级地区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（c）如管径大于762mm，并且最大允许操作压力大于6.9MPa，其天然气管道潜在影响区域内有特定场所的区域，潜在影响半径按照式（1）计算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（d）如管径小于273mm，并且最大允许操作压力小于1.6MPa，其天然气管道潜在影响区域内有特定场所的区域，潜在影响半径按照式（1）计算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（e）其他管道两侧各200米内有特定场所区域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（f）除三级、四级地区外，管道两侧各200米内有加油站、油库等易燃易爆场所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Ⅲ级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高后果区分为三级，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Ⅰ级表示最小的严重程度，Ⅲ级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表示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最大的严重程度。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上述表格“输气管道（c）（d）（e）中的特定场所包含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特定场所Ⅰ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和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特定场所Ⅱ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特定场所Ⅰ：医院、学校、托儿所、养老院、监狱、商场等人群疏散困难的建筑区域。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特定场所Ⅱ：在一年之内至少有50天（时间计算不须连贯）聚集30人或更多人的区域。例如集贸市场、寺庙、运动场、广场、娱乐休闲地、剧院、露营地等。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输气管道的潜在影响区域是依据潜在影响半径计算的可能影响区域。输气管道潜在影响半径可按式（1）计算：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942975" cy="24765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</w:rPr>
        <w:t>………………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式中：d—管道外径，单位为毫米（mm）；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P—管段最大允许操作压力，单位为兆帕（MPa）；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r—受影响区域的半径，单位为米。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系数0.099仅适用于天然气管道。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UW4UZr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E3"/>
    <w:rsid w:val="00034F52"/>
    <w:rsid w:val="00086EE3"/>
    <w:rsid w:val="000B6743"/>
    <w:rsid w:val="000E5688"/>
    <w:rsid w:val="00101528"/>
    <w:rsid w:val="00167333"/>
    <w:rsid w:val="00172AE7"/>
    <w:rsid w:val="001C44E5"/>
    <w:rsid w:val="001D5E41"/>
    <w:rsid w:val="00200855"/>
    <w:rsid w:val="002060E6"/>
    <w:rsid w:val="002222E2"/>
    <w:rsid w:val="002250A8"/>
    <w:rsid w:val="00245DC0"/>
    <w:rsid w:val="00246637"/>
    <w:rsid w:val="002556BB"/>
    <w:rsid w:val="002559E6"/>
    <w:rsid w:val="00261BC0"/>
    <w:rsid w:val="00270DE3"/>
    <w:rsid w:val="002727CF"/>
    <w:rsid w:val="002843A6"/>
    <w:rsid w:val="002E758C"/>
    <w:rsid w:val="00314310"/>
    <w:rsid w:val="00323B43"/>
    <w:rsid w:val="00344281"/>
    <w:rsid w:val="003A53A7"/>
    <w:rsid w:val="003C4752"/>
    <w:rsid w:val="003D37D8"/>
    <w:rsid w:val="0040038D"/>
    <w:rsid w:val="004358AB"/>
    <w:rsid w:val="00444CE8"/>
    <w:rsid w:val="00470325"/>
    <w:rsid w:val="00474EF6"/>
    <w:rsid w:val="004750AA"/>
    <w:rsid w:val="004C2574"/>
    <w:rsid w:val="004C3A1E"/>
    <w:rsid w:val="004C44D9"/>
    <w:rsid w:val="004F32D8"/>
    <w:rsid w:val="00507C8C"/>
    <w:rsid w:val="005107E8"/>
    <w:rsid w:val="00513041"/>
    <w:rsid w:val="00585A1C"/>
    <w:rsid w:val="005A1C91"/>
    <w:rsid w:val="005B699C"/>
    <w:rsid w:val="0066386E"/>
    <w:rsid w:val="0067622B"/>
    <w:rsid w:val="006A4EBE"/>
    <w:rsid w:val="00721B48"/>
    <w:rsid w:val="00761375"/>
    <w:rsid w:val="0077752C"/>
    <w:rsid w:val="007A085B"/>
    <w:rsid w:val="007A6CA2"/>
    <w:rsid w:val="007C4EE8"/>
    <w:rsid w:val="007E0135"/>
    <w:rsid w:val="00801B1A"/>
    <w:rsid w:val="00806C99"/>
    <w:rsid w:val="0081274A"/>
    <w:rsid w:val="00850D61"/>
    <w:rsid w:val="00866042"/>
    <w:rsid w:val="00866837"/>
    <w:rsid w:val="00870DB2"/>
    <w:rsid w:val="008B7726"/>
    <w:rsid w:val="008C0929"/>
    <w:rsid w:val="008D73FD"/>
    <w:rsid w:val="0090198E"/>
    <w:rsid w:val="009440A7"/>
    <w:rsid w:val="00A13D97"/>
    <w:rsid w:val="00A4422C"/>
    <w:rsid w:val="00A531F9"/>
    <w:rsid w:val="00A94DB4"/>
    <w:rsid w:val="00A971A6"/>
    <w:rsid w:val="00AC52CC"/>
    <w:rsid w:val="00AE3E90"/>
    <w:rsid w:val="00B26EA1"/>
    <w:rsid w:val="00B558FC"/>
    <w:rsid w:val="00C51920"/>
    <w:rsid w:val="00C93733"/>
    <w:rsid w:val="00C96EAD"/>
    <w:rsid w:val="00D90E94"/>
    <w:rsid w:val="00DB732E"/>
    <w:rsid w:val="00E15B10"/>
    <w:rsid w:val="00E36266"/>
    <w:rsid w:val="00EA7584"/>
    <w:rsid w:val="00F744BA"/>
    <w:rsid w:val="00F82BDA"/>
    <w:rsid w:val="00F91AF3"/>
    <w:rsid w:val="05B46D92"/>
    <w:rsid w:val="060A2491"/>
    <w:rsid w:val="09EE6F92"/>
    <w:rsid w:val="0D7463A2"/>
    <w:rsid w:val="10A6064E"/>
    <w:rsid w:val="12B11ACC"/>
    <w:rsid w:val="15A103DC"/>
    <w:rsid w:val="16DF0428"/>
    <w:rsid w:val="1A313051"/>
    <w:rsid w:val="1B9206AB"/>
    <w:rsid w:val="1E8939BB"/>
    <w:rsid w:val="1F1E7261"/>
    <w:rsid w:val="211D537F"/>
    <w:rsid w:val="22371971"/>
    <w:rsid w:val="260119A7"/>
    <w:rsid w:val="261C446C"/>
    <w:rsid w:val="283A025F"/>
    <w:rsid w:val="299A11A8"/>
    <w:rsid w:val="2B1B7E83"/>
    <w:rsid w:val="2B836E6C"/>
    <w:rsid w:val="2BD63B11"/>
    <w:rsid w:val="30052E66"/>
    <w:rsid w:val="304E491C"/>
    <w:rsid w:val="31311BA7"/>
    <w:rsid w:val="31E36934"/>
    <w:rsid w:val="32BC64BD"/>
    <w:rsid w:val="32EE1AFD"/>
    <w:rsid w:val="35E64E60"/>
    <w:rsid w:val="36B82E1E"/>
    <w:rsid w:val="390716F6"/>
    <w:rsid w:val="3E414DA0"/>
    <w:rsid w:val="3E7A34D1"/>
    <w:rsid w:val="3E83050D"/>
    <w:rsid w:val="3FCD0A01"/>
    <w:rsid w:val="402119FA"/>
    <w:rsid w:val="428C2A11"/>
    <w:rsid w:val="445E1470"/>
    <w:rsid w:val="44DF5317"/>
    <w:rsid w:val="478E4833"/>
    <w:rsid w:val="487279BD"/>
    <w:rsid w:val="49B87EE1"/>
    <w:rsid w:val="4D162DE6"/>
    <w:rsid w:val="4DCE0900"/>
    <w:rsid w:val="51567B06"/>
    <w:rsid w:val="52C5387A"/>
    <w:rsid w:val="55272DF0"/>
    <w:rsid w:val="55352796"/>
    <w:rsid w:val="561875F0"/>
    <w:rsid w:val="5CC44FAE"/>
    <w:rsid w:val="5CC92A0A"/>
    <w:rsid w:val="5D4E4015"/>
    <w:rsid w:val="5E676FEC"/>
    <w:rsid w:val="5E8C508C"/>
    <w:rsid w:val="628D0F93"/>
    <w:rsid w:val="68FE42E1"/>
    <w:rsid w:val="6B3C691E"/>
    <w:rsid w:val="6BF42140"/>
    <w:rsid w:val="7021267F"/>
    <w:rsid w:val="72BD0C11"/>
    <w:rsid w:val="76B06929"/>
    <w:rsid w:val="76FA3CA0"/>
    <w:rsid w:val="78897105"/>
    <w:rsid w:val="7A7F50A3"/>
    <w:rsid w:val="7B214C4A"/>
    <w:rsid w:val="7BF277E7"/>
    <w:rsid w:val="7C0A1D24"/>
    <w:rsid w:val="7F0F597C"/>
    <w:rsid w:val="7FC75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652</Characters>
  <Lines>5</Lines>
  <Paragraphs>1</Paragraphs>
  <ScaleCrop>false</ScaleCrop>
  <LinksUpToDate>false</LinksUpToDate>
  <CharactersWithSpaces>765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2017-08-01T03:23:00Z</dcterms:created>
  <dc:creator>User</dc:creator>
  <cp:lastModifiedBy>lenovo</cp:lastModifiedBy>
  <cp:lastPrinted>2017-09-19T01:44:18Z</cp:lastPrinted>
  <dcterms:modified xsi:type="dcterms:W3CDTF">2017-09-19T03:20:23Z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